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C7" w:rsidRPr="009A7E85" w:rsidRDefault="00C052C7" w:rsidP="00C052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7E85">
        <w:rPr>
          <w:rFonts w:ascii="Times New Roman" w:hAnsi="Times New Roman"/>
          <w:b/>
          <w:sz w:val="28"/>
          <w:szCs w:val="28"/>
        </w:rPr>
        <w:t>ПЕРЕЧЕНЬ</w:t>
      </w:r>
    </w:p>
    <w:p w:rsidR="00C052C7" w:rsidRPr="009A7E85" w:rsidRDefault="00C052C7" w:rsidP="00C052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A7E85">
        <w:rPr>
          <w:rFonts w:ascii="Times New Roman" w:hAnsi="Times New Roman"/>
          <w:b/>
          <w:sz w:val="28"/>
          <w:szCs w:val="28"/>
        </w:rPr>
        <w:t xml:space="preserve">НОРМАТИВНЫХ ПРАВОВЫХ АКТОВ ПО ВОПРОСАМ </w:t>
      </w:r>
    </w:p>
    <w:p w:rsidR="00C052C7" w:rsidRPr="009A7E85" w:rsidRDefault="00480D55" w:rsidP="00C052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A7E85">
        <w:rPr>
          <w:rFonts w:ascii="Times New Roman" w:hAnsi="Times New Roman"/>
          <w:b/>
          <w:sz w:val="28"/>
          <w:szCs w:val="28"/>
        </w:rPr>
        <w:t>ЧАСТНОЙ ОХРАННОЙ ДЕЯТЕЛЬНОСТИ</w:t>
      </w:r>
    </w:p>
    <w:p w:rsidR="00C052C7" w:rsidRPr="009A7E85" w:rsidRDefault="00C052C7" w:rsidP="00C052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052C7" w:rsidRPr="009A7E85" w:rsidRDefault="00C052C7" w:rsidP="00C052C7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7E85">
        <w:rPr>
          <w:rFonts w:ascii="Times New Roman" w:eastAsia="Times New Roman" w:hAnsi="Times New Roman"/>
          <w:b/>
          <w:sz w:val="28"/>
          <w:szCs w:val="28"/>
          <w:u w:val="single"/>
        </w:rPr>
        <w:t>Федеральные законы Российской Федерации</w:t>
      </w:r>
    </w:p>
    <w:p w:rsidR="00C052C7" w:rsidRPr="009A7E85" w:rsidRDefault="00C052C7" w:rsidP="00C052C7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7780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1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2001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 195-ФЗ.</w:t>
      </w:r>
      <w:r w:rsidR="00C052C7">
        <w:rPr>
          <w:rFonts w:ascii="Times New Roman" w:eastAsia="Times New Roman" w:hAnsi="Times New Roman"/>
          <w:sz w:val="28"/>
          <w:szCs w:val="28"/>
        </w:rPr>
        <w:t xml:space="preserve"> (</w:t>
      </w:r>
      <w:r w:rsidR="00F57780">
        <w:rPr>
          <w:rFonts w:ascii="Times New Roman" w:eastAsia="Times New Roman" w:hAnsi="Times New Roman"/>
          <w:sz w:val="28"/>
          <w:szCs w:val="28"/>
        </w:rPr>
        <w:t xml:space="preserve">статьи 14.1., 19.3.–19.6., 19.7.5-1., 19.7.6.,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F57780">
        <w:rPr>
          <w:rFonts w:ascii="Times New Roman" w:eastAsia="Times New Roman" w:hAnsi="Times New Roman"/>
          <w:sz w:val="28"/>
          <w:szCs w:val="28"/>
        </w:rPr>
        <w:t>20.8.–20.13., 20.16.–20.18., 20.23.–20.25.)</w:t>
      </w:r>
    </w:p>
    <w:p w:rsidR="00C052C7" w:rsidRDefault="00F57780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F47775">
        <w:rPr>
          <w:rFonts w:ascii="Times New Roman" w:eastAsia="Times New Roman" w:hAnsi="Times New Roman"/>
          <w:sz w:val="28"/>
          <w:szCs w:val="28"/>
        </w:rPr>
        <w:t>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Федеральный закон от 13 декабря </w:t>
      </w:r>
      <w:smartTag w:uri="urn:schemas-microsoft-com:office:smarttags" w:element="metricconverter">
        <w:smartTagPr>
          <w:attr w:name="ProductID" w:val="1996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1996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150-ФЗ "Об оружии".</w:t>
      </w:r>
    </w:p>
    <w:p w:rsidR="00C052C7" w:rsidRDefault="00F57780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47775">
        <w:rPr>
          <w:rFonts w:ascii="Times New Roman" w:eastAsia="Times New Roman" w:hAnsi="Times New Roman"/>
          <w:sz w:val="28"/>
          <w:szCs w:val="28"/>
        </w:rPr>
        <w:t>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1998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1998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128-ФЗ "О государственной дактилоскопической регистрации в Российской Федерации".</w:t>
      </w:r>
    </w:p>
    <w:p w:rsidR="00C052C7" w:rsidRDefault="00F57780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47775">
        <w:rPr>
          <w:rFonts w:ascii="Times New Roman" w:eastAsia="Times New Roman" w:hAnsi="Times New Roman"/>
          <w:sz w:val="28"/>
          <w:szCs w:val="28"/>
        </w:rPr>
        <w:t>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2006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59-ФЗ "О порядке рассмотрения обращений граждан Российской Федерации".</w:t>
      </w:r>
    </w:p>
    <w:p w:rsidR="00C052C7" w:rsidRPr="005D085B" w:rsidRDefault="00F57780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47775">
        <w:rPr>
          <w:rFonts w:ascii="Times New Roman" w:eastAsia="Times New Roman" w:hAnsi="Times New Roman"/>
          <w:sz w:val="28"/>
          <w:szCs w:val="28"/>
        </w:rPr>
        <w:t>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2006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152-ФЗ "О персональных данных".</w:t>
      </w:r>
    </w:p>
    <w:p w:rsidR="00C052C7" w:rsidRDefault="00F57780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47775">
        <w:rPr>
          <w:rFonts w:ascii="Times New Roman" w:eastAsia="Times New Roman" w:hAnsi="Times New Roman"/>
          <w:sz w:val="28"/>
          <w:szCs w:val="28"/>
        </w:rPr>
        <w:t>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2010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2010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 99-ФЗ "О лицензировании отдельных видов деятельности"</w:t>
      </w:r>
      <w:r w:rsidR="00C052C7">
        <w:rPr>
          <w:rFonts w:ascii="Times New Roman" w:eastAsia="Times New Roman" w:hAnsi="Times New Roman"/>
          <w:sz w:val="28"/>
          <w:szCs w:val="28"/>
        </w:rPr>
        <w:t>.</w:t>
      </w:r>
    </w:p>
    <w:p w:rsidR="00C052C7" w:rsidRDefault="00F57780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F47775">
        <w:rPr>
          <w:rFonts w:ascii="Times New Roman" w:eastAsia="Times New Roman" w:hAnsi="Times New Roman"/>
          <w:sz w:val="28"/>
          <w:szCs w:val="28"/>
        </w:rPr>
        <w:t>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2016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2016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226-ФЗ "О войсках национальной гвардии Российской Федерации".</w:t>
      </w:r>
    </w:p>
    <w:p w:rsidR="00C052C7" w:rsidRDefault="00C052C7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</w:p>
    <w:p w:rsidR="00C052C7" w:rsidRPr="009A7E85" w:rsidRDefault="00C052C7" w:rsidP="00C052C7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7E85">
        <w:rPr>
          <w:rFonts w:ascii="Times New Roman" w:eastAsia="Times New Roman" w:hAnsi="Times New Roman"/>
          <w:b/>
          <w:sz w:val="28"/>
          <w:szCs w:val="28"/>
          <w:u w:val="single"/>
        </w:rPr>
        <w:t>Законы Российской Федерации</w:t>
      </w:r>
    </w:p>
    <w:p w:rsidR="00C052C7" w:rsidRDefault="00C052C7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</w:p>
    <w:p w:rsidR="00C052C7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Закон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1992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 2487-1 "О частной детективной и охранной деятельности в Российской Федерации".</w:t>
      </w:r>
    </w:p>
    <w:p w:rsidR="00C052C7" w:rsidRDefault="00C052C7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</w:p>
    <w:p w:rsidR="00C052C7" w:rsidRPr="009A7E85" w:rsidRDefault="00C052C7" w:rsidP="00C052C7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7E85">
        <w:rPr>
          <w:rFonts w:ascii="Times New Roman" w:eastAsia="Times New Roman" w:hAnsi="Times New Roman"/>
          <w:b/>
          <w:sz w:val="28"/>
          <w:szCs w:val="28"/>
          <w:u w:val="single"/>
        </w:rPr>
        <w:t>Постановления Правительства Российской Федерации</w:t>
      </w:r>
    </w:p>
    <w:p w:rsidR="00C052C7" w:rsidRDefault="00C052C7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</w:p>
    <w:p w:rsidR="00C052C7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</w:t>
      </w:r>
      <w:r w:rsidR="00F57780">
        <w:rPr>
          <w:rFonts w:ascii="Times New Roman" w:eastAsia="Times New Roman" w:hAnsi="Times New Roman"/>
          <w:sz w:val="28"/>
          <w:szCs w:val="28"/>
        </w:rPr>
        <w:t xml:space="preserve"> Федерации от 14 августа </w:t>
      </w:r>
      <w:smartTag w:uri="urn:schemas-microsoft-com:office:smarttags" w:element="metricconverter">
        <w:smartTagPr>
          <w:attr w:name="ProductID" w:val="1992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1992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. </w:t>
      </w:r>
      <w:r w:rsidR="00F57780"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>№ 587 "Вопросы частной детективной (сыскной) и частной охранной деятельности".</w:t>
      </w:r>
    </w:p>
    <w:p w:rsidR="00C052C7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1998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. </w:t>
      </w:r>
      <w:r w:rsidR="00F57780"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>№ 814 "О мерах по регулированию оборота гражданского и служебного оружия и патронов к нему на территории Российской Федерации".</w:t>
      </w:r>
    </w:p>
    <w:p w:rsidR="00C052C7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от 23 июня </w:t>
      </w:r>
      <w:smartTag w:uri="urn:schemas-microsoft-com:office:smarttags" w:element="metricconverter">
        <w:smartTagPr>
          <w:attr w:name="ProductID" w:val="2011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2011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. </w:t>
      </w:r>
      <w:r w:rsidR="00F57780"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>№ 498 "О некоторых вопросах осуществлени</w:t>
      </w:r>
      <w:r w:rsidR="00F57780">
        <w:rPr>
          <w:rFonts w:ascii="Times New Roman" w:eastAsia="Times New Roman" w:hAnsi="Times New Roman"/>
          <w:sz w:val="28"/>
          <w:szCs w:val="28"/>
        </w:rPr>
        <w:t>я частной детективной (сыскной)</w:t>
      </w:r>
      <w:r w:rsidR="00C052C7">
        <w:rPr>
          <w:rFonts w:ascii="Times New Roman" w:eastAsia="Times New Roman" w:hAnsi="Times New Roman"/>
          <w:sz w:val="28"/>
          <w:szCs w:val="28"/>
        </w:rPr>
        <w:t xml:space="preserve"> </w:t>
      </w:r>
      <w:r w:rsidR="00F57780"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>и частной охранной деятельности".</w:t>
      </w:r>
    </w:p>
    <w:p w:rsidR="00C052C7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>Постановление Правительства Росс</w:t>
      </w:r>
      <w:r w:rsidR="00F57780">
        <w:rPr>
          <w:rFonts w:ascii="Times New Roman" w:eastAsia="Times New Roman" w:hAnsi="Times New Roman"/>
          <w:sz w:val="28"/>
          <w:szCs w:val="28"/>
        </w:rPr>
        <w:t xml:space="preserve">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C052C7" w:rsidRPr="005D085B">
        <w:rPr>
          <w:rFonts w:ascii="Times New Roman" w:eastAsia="Times New Roman" w:hAnsi="Times New Roman"/>
          <w:sz w:val="28"/>
          <w:szCs w:val="28"/>
        </w:rPr>
        <w:t>Росатом</w:t>
      </w:r>
      <w:proofErr w:type="spellEnd"/>
      <w:r w:rsidR="00C052C7" w:rsidRPr="005D085B">
        <w:rPr>
          <w:rFonts w:ascii="Times New Roman" w:eastAsia="Times New Roman" w:hAnsi="Times New Roman"/>
          <w:sz w:val="28"/>
          <w:szCs w:val="28"/>
        </w:rPr>
        <w:t>» и ее должностных лиц".</w:t>
      </w:r>
    </w:p>
    <w:p w:rsidR="00C052C7" w:rsidRDefault="00F4777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>Постановление Правительства Рос</w:t>
      </w:r>
      <w:r w:rsidR="00F57780">
        <w:rPr>
          <w:rFonts w:ascii="Times New Roman" w:eastAsia="Times New Roman" w:hAnsi="Times New Roman"/>
          <w:sz w:val="28"/>
          <w:szCs w:val="28"/>
        </w:rPr>
        <w:t>сийской Федерации от 20 ноября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. № 1198 "О федеральной государственной информационной системе, </w:t>
      </w:r>
      <w:r w:rsidR="00C052C7" w:rsidRPr="005D085B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F57780"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F57780">
        <w:rPr>
          <w:rFonts w:ascii="Times New Roman" w:eastAsia="Times New Roman" w:hAnsi="Times New Roman"/>
          <w:sz w:val="28"/>
          <w:szCs w:val="28"/>
        </w:rPr>
        <w:br/>
      </w:r>
      <w:r w:rsidR="00C052C7" w:rsidRPr="005D085B">
        <w:rPr>
          <w:rFonts w:ascii="Times New Roman" w:eastAsia="Times New Roman" w:hAnsi="Times New Roman"/>
          <w:sz w:val="28"/>
          <w:szCs w:val="28"/>
        </w:rPr>
        <w:t>и муниципальных услуг".</w:t>
      </w:r>
    </w:p>
    <w:p w:rsidR="00C052C7" w:rsidRDefault="00F47775" w:rsidP="00F5778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</w:t>
      </w:r>
      <w:r w:rsidR="00C052C7" w:rsidRPr="005D085B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="00C052C7" w:rsidRPr="005D085B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="00C052C7" w:rsidRPr="005D085B">
        <w:rPr>
          <w:rFonts w:ascii="Times New Roman" w:eastAsia="Times New Roman" w:hAnsi="Times New Roman"/>
          <w:sz w:val="28"/>
          <w:szCs w:val="28"/>
        </w:rPr>
        <w:t>. №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="00F57780">
        <w:rPr>
          <w:rFonts w:ascii="Times New Roman" w:eastAsia="Times New Roman" w:hAnsi="Times New Roman"/>
          <w:sz w:val="28"/>
          <w:szCs w:val="28"/>
        </w:rPr>
        <w:t>остей"</w:t>
      </w:r>
      <w:r w:rsidR="00C052C7">
        <w:rPr>
          <w:rFonts w:ascii="Times New Roman" w:hAnsi="Times New Roman"/>
          <w:sz w:val="28"/>
          <w:szCs w:val="28"/>
        </w:rPr>
        <w:t>.</w:t>
      </w:r>
    </w:p>
    <w:p w:rsidR="00035FFB" w:rsidRDefault="00035FFB" w:rsidP="00F57780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7. </w:t>
      </w:r>
      <w:r w:rsidR="00083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П</w:t>
      </w:r>
      <w:r w:rsidRPr="00035F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равительства Российской Федерации от 19 мая 2007 г. № 300 «Об утверждении перечня заболеваний, препятствующих исполнению о</w:t>
      </w:r>
      <w:r w:rsidR="00083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бязанностей частного охранника».</w:t>
      </w:r>
    </w:p>
    <w:p w:rsidR="000839CC" w:rsidRPr="000839CC" w:rsidRDefault="000839CC" w:rsidP="000839CC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8. Распоряжение Правительства </w:t>
      </w:r>
      <w:r w:rsidRPr="00083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15 мая 2017 г.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№ 928-р </w:t>
      </w:r>
      <w:r w:rsidRPr="00083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объектов, подлежащих обязательной охране войсками национальной гвардии Российской Федерации</w:t>
      </w:r>
      <w:r w:rsidRPr="00083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57780" w:rsidRDefault="00F57780" w:rsidP="00C052C7">
      <w:pPr>
        <w:pStyle w:val="11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C052C7" w:rsidRPr="009A7E85" w:rsidRDefault="00C052C7" w:rsidP="00C052C7">
      <w:pPr>
        <w:pStyle w:val="11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7E8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Нормативные правовые акты </w:t>
      </w:r>
      <w:proofErr w:type="spellStart"/>
      <w:r w:rsidRPr="009A7E85">
        <w:rPr>
          <w:rFonts w:ascii="Times New Roman" w:eastAsia="Times New Roman" w:hAnsi="Times New Roman"/>
          <w:b/>
          <w:sz w:val="28"/>
          <w:szCs w:val="28"/>
          <w:u w:val="single"/>
        </w:rPr>
        <w:t>Росгвардии</w:t>
      </w:r>
      <w:proofErr w:type="spellEnd"/>
      <w:r w:rsidRPr="009A7E8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 МВД России, регламентирующие вопросы предоставления государственных услуг (функций)</w:t>
      </w:r>
    </w:p>
    <w:p w:rsidR="00C052C7" w:rsidRDefault="00C052C7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</w:p>
    <w:p w:rsidR="00C052C7" w:rsidRDefault="002D2B3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04934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="00C04934">
        <w:rPr>
          <w:rFonts w:ascii="Times New Roman" w:eastAsia="Times New Roman" w:hAnsi="Times New Roman"/>
          <w:sz w:val="28"/>
          <w:szCs w:val="28"/>
        </w:rPr>
        <w:t>Росгвардии</w:t>
      </w:r>
      <w:proofErr w:type="spellEnd"/>
      <w:r w:rsidR="00C052C7">
        <w:rPr>
          <w:rFonts w:ascii="Times New Roman" w:eastAsia="Times New Roman" w:hAnsi="Times New Roman"/>
          <w:sz w:val="28"/>
          <w:szCs w:val="28"/>
        </w:rPr>
        <w:t xml:space="preserve"> от 17 октября </w:t>
      </w:r>
      <w:smartTag w:uri="urn:schemas-microsoft-com:office:smarttags" w:element="metricconverter">
        <w:smartTagPr>
          <w:attr w:name="ProductID" w:val="2016 г"/>
        </w:smartTagPr>
        <w:r w:rsidR="00C052C7">
          <w:rPr>
            <w:rFonts w:ascii="Times New Roman" w:eastAsia="Times New Roman" w:hAnsi="Times New Roman"/>
            <w:sz w:val="28"/>
            <w:szCs w:val="28"/>
          </w:rPr>
          <w:t>2016 г</w:t>
        </w:r>
      </w:smartTag>
      <w:r w:rsidR="00C052C7">
        <w:rPr>
          <w:rFonts w:ascii="Times New Roman" w:eastAsia="Times New Roman" w:hAnsi="Times New Roman"/>
          <w:sz w:val="28"/>
          <w:szCs w:val="28"/>
        </w:rPr>
        <w:t xml:space="preserve">. № 312 </w:t>
      </w:r>
      <w:r w:rsidR="00C052C7" w:rsidRPr="00DB5AA3">
        <w:rPr>
          <w:rFonts w:ascii="Times New Roman" w:eastAsia="Times New Roman" w:hAnsi="Times New Roman"/>
          <w:sz w:val="28"/>
          <w:szCs w:val="28"/>
        </w:rPr>
        <w:t>“</w:t>
      </w:r>
      <w:r w:rsidR="00C052C7">
        <w:rPr>
          <w:rFonts w:ascii="Times New Roman" w:eastAsia="Times New Roman" w:hAnsi="Times New Roman"/>
          <w:sz w:val="28"/>
          <w:szCs w:val="28"/>
        </w:rPr>
        <w:t>Об отдельных полномочиях должностных лиц Федеральной службы войск национальной гвардии Российской Федерации и ее территориальных органов</w:t>
      </w:r>
      <w:r w:rsidR="00C052C7" w:rsidRPr="00DB5AA3">
        <w:rPr>
          <w:rFonts w:ascii="Times New Roman" w:eastAsia="Times New Roman" w:hAnsi="Times New Roman"/>
          <w:sz w:val="28"/>
          <w:szCs w:val="28"/>
        </w:rPr>
        <w:t>”</w:t>
      </w:r>
      <w:r w:rsidR="00C052C7">
        <w:rPr>
          <w:rFonts w:ascii="Times New Roman" w:eastAsia="Times New Roman" w:hAnsi="Times New Roman"/>
          <w:sz w:val="28"/>
          <w:szCs w:val="28"/>
        </w:rPr>
        <w:t>.</w:t>
      </w:r>
    </w:p>
    <w:p w:rsidR="002D2B35" w:rsidRDefault="002D2B3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Pr="002D2B35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2D2B35">
        <w:rPr>
          <w:rFonts w:ascii="Times New Roman" w:eastAsia="Times New Roman" w:hAnsi="Times New Roman"/>
          <w:sz w:val="28"/>
          <w:szCs w:val="28"/>
        </w:rPr>
        <w:t>Рос</w:t>
      </w:r>
      <w:r>
        <w:rPr>
          <w:rFonts w:ascii="Times New Roman" w:eastAsia="Times New Roman" w:hAnsi="Times New Roman"/>
          <w:sz w:val="28"/>
          <w:szCs w:val="28"/>
        </w:rPr>
        <w:t>гвардии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28 июня 2019 г. № 228</w:t>
      </w:r>
      <w:r w:rsidRPr="002D2B35">
        <w:rPr>
          <w:rFonts w:ascii="Times New Roman" w:eastAsia="Times New Roman" w:hAnsi="Times New Roman"/>
          <w:sz w:val="28"/>
          <w:szCs w:val="28"/>
        </w:rPr>
        <w:t xml:space="preserve"> “Об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Pr="002D2B35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выдаче удостоверения частного охранника</w:t>
      </w:r>
      <w:r w:rsidRPr="002D2B35">
        <w:rPr>
          <w:rFonts w:ascii="Times New Roman" w:eastAsia="Times New Roman" w:hAnsi="Times New Roman"/>
          <w:sz w:val="28"/>
          <w:szCs w:val="28"/>
        </w:rPr>
        <w:t>”.</w:t>
      </w:r>
    </w:p>
    <w:p w:rsidR="002D2B35" w:rsidRDefault="002D2B3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 Приказ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28 июня 2019 г. № 229 </w:t>
      </w:r>
      <w:r w:rsidRPr="002D2B35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по лицензированию частной охранной деятельности</w:t>
      </w:r>
      <w:r w:rsidRPr="002D2B35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D2B35" w:rsidRDefault="002D2B3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r w:rsidRPr="002D2B35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2D2B35">
        <w:rPr>
          <w:rFonts w:ascii="Times New Roman" w:eastAsia="Times New Roman" w:hAnsi="Times New Roman"/>
          <w:sz w:val="28"/>
          <w:szCs w:val="28"/>
        </w:rPr>
        <w:t>Росг</w:t>
      </w:r>
      <w:r>
        <w:rPr>
          <w:rFonts w:ascii="Times New Roman" w:eastAsia="Times New Roman" w:hAnsi="Times New Roman"/>
          <w:sz w:val="28"/>
          <w:szCs w:val="28"/>
        </w:rPr>
        <w:t>вардии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28 июня 2019 г. № 23</w:t>
      </w:r>
      <w:r w:rsidRPr="002D2B35">
        <w:rPr>
          <w:rFonts w:ascii="Times New Roman" w:eastAsia="Times New Roman" w:hAnsi="Times New Roman"/>
          <w:sz w:val="28"/>
          <w:szCs w:val="28"/>
        </w:rPr>
        <w:t xml:space="preserve">8 “Об утверждении </w:t>
      </w:r>
      <w:r>
        <w:rPr>
          <w:rFonts w:ascii="Times New Roman" w:eastAsia="Times New Roman" w:hAnsi="Times New Roman"/>
          <w:sz w:val="28"/>
          <w:szCs w:val="28"/>
        </w:rPr>
        <w:t>Порядка выдачи личной карточки</w:t>
      </w:r>
      <w:r w:rsidRPr="002D2B35">
        <w:rPr>
          <w:rFonts w:ascii="Times New Roman" w:eastAsia="Times New Roman" w:hAnsi="Times New Roman"/>
          <w:sz w:val="28"/>
          <w:szCs w:val="28"/>
        </w:rPr>
        <w:t xml:space="preserve"> частного охранника”.</w:t>
      </w:r>
    </w:p>
    <w:p w:rsidR="002D2B35" w:rsidRDefault="002D2B35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 Приказ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26 сентября 2019 г. № 331</w:t>
      </w:r>
      <w:r w:rsidRPr="002D2B35">
        <w:rPr>
          <w:rFonts w:ascii="Times New Roman" w:eastAsia="Times New Roman" w:hAnsi="Times New Roman"/>
          <w:sz w:val="28"/>
          <w:szCs w:val="28"/>
        </w:rPr>
        <w:t xml:space="preserve"> “Об утверждении административного регламента Федеральной службы войск национальной гвардии Российской Федерации </w:t>
      </w:r>
      <w:r w:rsidR="000839CC" w:rsidRPr="000839CC">
        <w:rPr>
          <w:rFonts w:ascii="Times New Roman" w:eastAsia="Times New Roman" w:hAnsi="Times New Roman"/>
          <w:sz w:val="28"/>
          <w:szCs w:val="28"/>
        </w:rPr>
        <w:t xml:space="preserve">по предоставлению государственной услуги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0839CC" w:rsidRPr="000839CC">
        <w:rPr>
          <w:rFonts w:ascii="Times New Roman" w:eastAsia="Times New Roman" w:hAnsi="Times New Roman"/>
          <w:sz w:val="28"/>
          <w:szCs w:val="28"/>
        </w:rPr>
        <w:t xml:space="preserve">по выдаче юридическому лицу с особыми уставными задачами разрешения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0839CC" w:rsidRPr="000839CC">
        <w:rPr>
          <w:rFonts w:ascii="Times New Roman" w:eastAsia="Times New Roman" w:hAnsi="Times New Roman"/>
          <w:sz w:val="28"/>
          <w:szCs w:val="28"/>
        </w:rPr>
        <w:t>на хранение и ношение служебного оружия и патронов к нему</w:t>
      </w:r>
      <w:r w:rsidRPr="002D2B35">
        <w:rPr>
          <w:rFonts w:ascii="Times New Roman" w:eastAsia="Times New Roman" w:hAnsi="Times New Roman"/>
          <w:sz w:val="28"/>
          <w:szCs w:val="28"/>
        </w:rPr>
        <w:t>”.</w:t>
      </w:r>
    </w:p>
    <w:p w:rsidR="009A504D" w:rsidRDefault="00480D55" w:rsidP="00AE174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E1747">
        <w:rPr>
          <w:rFonts w:ascii="Times New Roman" w:eastAsia="Times New Roman" w:hAnsi="Times New Roman"/>
          <w:sz w:val="28"/>
          <w:szCs w:val="28"/>
        </w:rPr>
        <w:t xml:space="preserve">. Приказ </w:t>
      </w:r>
      <w:proofErr w:type="spellStart"/>
      <w:r w:rsidR="00AE1747">
        <w:rPr>
          <w:rFonts w:ascii="Times New Roman" w:eastAsia="Times New Roman" w:hAnsi="Times New Roman"/>
          <w:sz w:val="28"/>
          <w:szCs w:val="28"/>
        </w:rPr>
        <w:t>Росгвардии</w:t>
      </w:r>
      <w:proofErr w:type="spellEnd"/>
      <w:r w:rsidR="00AE1747">
        <w:rPr>
          <w:rFonts w:ascii="Times New Roman" w:eastAsia="Times New Roman" w:hAnsi="Times New Roman"/>
          <w:sz w:val="28"/>
          <w:szCs w:val="28"/>
        </w:rPr>
        <w:t xml:space="preserve"> от 27 февраля </w:t>
      </w:r>
      <w:r w:rsidR="00AE1747" w:rsidRPr="00AE1747">
        <w:rPr>
          <w:rFonts w:ascii="Times New Roman" w:eastAsia="Times New Roman" w:hAnsi="Times New Roman"/>
          <w:sz w:val="28"/>
          <w:szCs w:val="28"/>
        </w:rPr>
        <w:t>2019</w:t>
      </w:r>
      <w:r w:rsidR="00AE1747">
        <w:rPr>
          <w:rFonts w:ascii="Times New Roman" w:eastAsia="Times New Roman" w:hAnsi="Times New Roman"/>
          <w:sz w:val="28"/>
          <w:szCs w:val="28"/>
        </w:rPr>
        <w:t xml:space="preserve"> г. №</w:t>
      </w:r>
      <w:r w:rsidR="00AE1747" w:rsidRPr="00AE1747">
        <w:rPr>
          <w:rFonts w:ascii="Times New Roman" w:eastAsia="Times New Roman" w:hAnsi="Times New Roman"/>
          <w:sz w:val="28"/>
          <w:szCs w:val="28"/>
        </w:rPr>
        <w:t xml:space="preserve"> 63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AE1747" w:rsidRPr="00AE1747">
        <w:rPr>
          <w:rFonts w:ascii="Times New Roman" w:eastAsia="Times New Roman" w:hAnsi="Times New Roman"/>
          <w:sz w:val="28"/>
          <w:szCs w:val="28"/>
        </w:rPr>
        <w:lastRenderedPageBreak/>
        <w:t>по выдаче юридическому лицу лицензии на приобретение гражданского, служебного оружия и патронов"</w:t>
      </w:r>
      <w:r w:rsidR="00AE1747">
        <w:rPr>
          <w:rFonts w:ascii="Times New Roman" w:eastAsia="Times New Roman" w:hAnsi="Times New Roman"/>
          <w:sz w:val="28"/>
          <w:szCs w:val="28"/>
        </w:rPr>
        <w:t>.</w:t>
      </w:r>
    </w:p>
    <w:p w:rsidR="00AE1747" w:rsidRDefault="00480D55" w:rsidP="00AE174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51D1E">
        <w:rPr>
          <w:rFonts w:ascii="Times New Roman" w:eastAsia="Times New Roman" w:hAnsi="Times New Roman"/>
          <w:sz w:val="28"/>
          <w:szCs w:val="28"/>
        </w:rPr>
        <w:t>.</w:t>
      </w:r>
      <w:r w:rsidR="00AE1747">
        <w:rPr>
          <w:rFonts w:ascii="Times New Roman" w:eastAsia="Times New Roman" w:hAnsi="Times New Roman"/>
          <w:sz w:val="28"/>
          <w:szCs w:val="28"/>
        </w:rPr>
        <w:t xml:space="preserve"> Приказ </w:t>
      </w:r>
      <w:proofErr w:type="spellStart"/>
      <w:r w:rsidR="00AE1747">
        <w:rPr>
          <w:rFonts w:ascii="Times New Roman" w:eastAsia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26 сентября 2019 г. №</w:t>
      </w:r>
      <w:r w:rsidR="00AE1747" w:rsidRPr="00AE1747">
        <w:rPr>
          <w:rFonts w:ascii="Times New Roman" w:eastAsia="Times New Roman" w:hAnsi="Times New Roman"/>
          <w:sz w:val="28"/>
          <w:szCs w:val="28"/>
        </w:rPr>
        <w:t xml:space="preserve"> 329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AE1747" w:rsidRPr="00AE1747">
        <w:rPr>
          <w:rFonts w:ascii="Times New Roman" w:eastAsia="Times New Roman" w:hAnsi="Times New Roman"/>
          <w:sz w:val="28"/>
          <w:szCs w:val="28"/>
        </w:rPr>
        <w:t>по выдаче юридическому лицу или гражданину Российской Федерации разрешения на транспортирование оружия и (или) патронов"</w:t>
      </w:r>
      <w:r w:rsidR="00AE1747">
        <w:rPr>
          <w:rFonts w:ascii="Times New Roman" w:eastAsia="Times New Roman" w:hAnsi="Times New Roman"/>
          <w:sz w:val="28"/>
          <w:szCs w:val="28"/>
        </w:rPr>
        <w:t>.</w:t>
      </w:r>
    </w:p>
    <w:p w:rsidR="00251D1E" w:rsidRPr="00251D1E" w:rsidRDefault="00251D1E" w:rsidP="00251D1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 xml:space="preserve">8. Приказ </w:t>
      </w:r>
      <w:proofErr w:type="spellStart"/>
      <w:r>
        <w:rPr>
          <w:b w:val="0"/>
          <w:color w:val="000000"/>
          <w:spacing w:val="3"/>
          <w:sz w:val="28"/>
          <w:szCs w:val="28"/>
        </w:rPr>
        <w:t>Росгвардии</w:t>
      </w:r>
      <w:proofErr w:type="spellEnd"/>
      <w:r>
        <w:rPr>
          <w:b w:val="0"/>
          <w:color w:val="000000"/>
          <w:spacing w:val="3"/>
          <w:sz w:val="28"/>
          <w:szCs w:val="28"/>
        </w:rPr>
        <w:t xml:space="preserve"> от 17 ноября 2016 г. № 360</w:t>
      </w:r>
      <w:r w:rsidRPr="00251D1E">
        <w:rPr>
          <w:b w:val="0"/>
          <w:color w:val="000000"/>
          <w:spacing w:val="3"/>
          <w:sz w:val="28"/>
          <w:szCs w:val="28"/>
        </w:rPr>
        <w:t xml:space="preserve"> "Об утверждении Порядка подготовки Федеральной службой войск национальной гвардии Российской Федерации и ее территориальными органами заключения о выдаче (об отказе в выдаче) оружия и патронов к нему во временное пользование юридическим и физическим лицам"</w:t>
      </w:r>
    </w:p>
    <w:p w:rsidR="00480D55" w:rsidRDefault="00251D1E" w:rsidP="006442B0">
      <w:pPr>
        <w:pStyle w:val="11"/>
        <w:spacing w:after="2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480D55">
        <w:rPr>
          <w:rFonts w:ascii="Times New Roman" w:eastAsia="Times New Roman" w:hAnsi="Times New Roman"/>
          <w:sz w:val="28"/>
          <w:szCs w:val="28"/>
        </w:rPr>
        <w:t>. </w:t>
      </w:r>
      <w:r w:rsidR="00480D55" w:rsidRPr="009A504D">
        <w:rPr>
          <w:rFonts w:ascii="Times New Roman" w:eastAsia="Times New Roman" w:hAnsi="Times New Roman"/>
          <w:sz w:val="28"/>
          <w:szCs w:val="28"/>
        </w:rPr>
        <w:t>П</w:t>
      </w:r>
      <w:r w:rsidR="00480D55">
        <w:rPr>
          <w:rFonts w:ascii="Times New Roman" w:eastAsia="Times New Roman" w:hAnsi="Times New Roman"/>
          <w:sz w:val="28"/>
          <w:szCs w:val="28"/>
        </w:rPr>
        <w:t>риказ МВД РФ от 21 мая 2012 г. №</w:t>
      </w:r>
      <w:r w:rsidR="00480D55" w:rsidRPr="009A504D">
        <w:rPr>
          <w:rFonts w:ascii="Times New Roman" w:eastAsia="Times New Roman" w:hAnsi="Times New Roman"/>
          <w:sz w:val="28"/>
          <w:szCs w:val="28"/>
        </w:rPr>
        <w:t xml:space="preserve"> 529 "Об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разрешения на хранение и использование оружия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480D55" w:rsidRPr="009A504D">
        <w:rPr>
          <w:rFonts w:ascii="Times New Roman" w:eastAsia="Times New Roman" w:hAnsi="Times New Roman"/>
          <w:sz w:val="28"/>
          <w:szCs w:val="28"/>
        </w:rPr>
        <w:t xml:space="preserve">и патронов к нему или гражданину Российской Федерации разрешения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480D55" w:rsidRPr="009A504D">
        <w:rPr>
          <w:rFonts w:ascii="Times New Roman" w:eastAsia="Times New Roman" w:hAnsi="Times New Roman"/>
          <w:sz w:val="28"/>
          <w:szCs w:val="28"/>
        </w:rPr>
        <w:t>на хранение и использование спортивного огнестрельного короткоствольного оружия с нарезным стволом и патронов к нему на стрелковом объекте</w:t>
      </w:r>
      <w:r w:rsidR="00480D55">
        <w:rPr>
          <w:rFonts w:ascii="Times New Roman" w:eastAsia="Times New Roman" w:hAnsi="Times New Roman"/>
          <w:sz w:val="28"/>
          <w:szCs w:val="28"/>
        </w:rPr>
        <w:t>".</w:t>
      </w:r>
    </w:p>
    <w:p w:rsidR="00480D55" w:rsidRDefault="00251D1E" w:rsidP="00480D55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480D55">
        <w:rPr>
          <w:rFonts w:ascii="Times New Roman" w:eastAsia="Times New Roman" w:hAnsi="Times New Roman"/>
          <w:sz w:val="28"/>
          <w:szCs w:val="28"/>
        </w:rPr>
        <w:t>. </w:t>
      </w:r>
      <w:r w:rsidR="00480D55" w:rsidRPr="004E424B">
        <w:rPr>
          <w:rFonts w:ascii="Times New Roman" w:eastAsia="Times New Roman" w:hAnsi="Times New Roman"/>
          <w:sz w:val="28"/>
          <w:szCs w:val="28"/>
        </w:rPr>
        <w:t xml:space="preserve">Приказ МВД России от 18 июня </w:t>
      </w:r>
      <w:smartTag w:uri="urn:schemas-microsoft-com:office:smarttags" w:element="metricconverter">
        <w:smartTagPr>
          <w:attr w:name="ProductID" w:val="2012 г"/>
        </w:smartTagPr>
        <w:r w:rsidR="00480D55" w:rsidRPr="004E424B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="00480D55" w:rsidRPr="004E424B">
        <w:rPr>
          <w:rFonts w:ascii="Times New Roman" w:eastAsia="Times New Roman" w:hAnsi="Times New Roman"/>
          <w:sz w:val="28"/>
          <w:szCs w:val="28"/>
        </w:rPr>
        <w:t>. № 589 "Об утверждении Административного регламента исполнения Министерством внутренних дел Российской Федерации государственной функции по контролю за частной детективной (сыскной) и охранной деятельностью в Российской Феде</w:t>
      </w:r>
      <w:r w:rsidR="00480D55">
        <w:rPr>
          <w:rFonts w:ascii="Times New Roman" w:eastAsia="Times New Roman" w:hAnsi="Times New Roman"/>
          <w:sz w:val="28"/>
          <w:szCs w:val="28"/>
        </w:rPr>
        <w:t>рации"</w:t>
      </w:r>
      <w:r w:rsidR="00480D55" w:rsidRPr="004E424B">
        <w:rPr>
          <w:rFonts w:ascii="Times New Roman" w:eastAsia="Times New Roman" w:hAnsi="Times New Roman"/>
          <w:sz w:val="28"/>
          <w:szCs w:val="28"/>
        </w:rPr>
        <w:t>.</w:t>
      </w:r>
    </w:p>
    <w:p w:rsidR="00480D55" w:rsidRPr="004E424B" w:rsidRDefault="00251D1E" w:rsidP="00480D55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480D55">
        <w:rPr>
          <w:rFonts w:ascii="Times New Roman" w:eastAsia="Times New Roman" w:hAnsi="Times New Roman"/>
          <w:sz w:val="28"/>
          <w:szCs w:val="28"/>
        </w:rPr>
        <w:t>. </w:t>
      </w:r>
      <w:r w:rsidR="00480D55" w:rsidRPr="004E424B">
        <w:rPr>
          <w:rFonts w:ascii="Times New Roman" w:eastAsia="Times New Roman" w:hAnsi="Times New Roman"/>
          <w:sz w:val="28"/>
          <w:szCs w:val="28"/>
        </w:rPr>
        <w:t xml:space="preserve">Приказ МВД России от 29 июня </w:t>
      </w:r>
      <w:smartTag w:uri="urn:schemas-microsoft-com:office:smarttags" w:element="metricconverter">
        <w:smartTagPr>
          <w:attr w:name="ProductID" w:val="2012 г"/>
        </w:smartTagPr>
        <w:r w:rsidR="00480D55" w:rsidRPr="004E424B">
          <w:rPr>
            <w:rFonts w:ascii="Times New Roman" w:eastAsia="Times New Roman" w:hAnsi="Times New Roman"/>
            <w:sz w:val="28"/>
            <w:szCs w:val="28"/>
          </w:rPr>
          <w:t>2012 г</w:t>
        </w:r>
      </w:smartTag>
      <w:r w:rsidR="00480D55">
        <w:rPr>
          <w:rFonts w:ascii="Times New Roman" w:eastAsia="Times New Roman" w:hAnsi="Times New Roman"/>
          <w:sz w:val="28"/>
          <w:szCs w:val="28"/>
        </w:rPr>
        <w:t xml:space="preserve">. № </w:t>
      </w:r>
      <w:r w:rsidR="00480D55" w:rsidRPr="004E424B">
        <w:rPr>
          <w:rFonts w:ascii="Times New Roman" w:eastAsia="Times New Roman" w:hAnsi="Times New Roman"/>
          <w:sz w:val="28"/>
          <w:szCs w:val="28"/>
        </w:rPr>
        <w:t>646 "Об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</w:t>
      </w:r>
      <w:r w:rsidR="00480D55">
        <w:rPr>
          <w:rFonts w:ascii="Times New Roman" w:eastAsia="Times New Roman" w:hAnsi="Times New Roman"/>
          <w:sz w:val="28"/>
          <w:szCs w:val="28"/>
        </w:rPr>
        <w:t xml:space="preserve">оеприпасов, патронов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480D55" w:rsidRPr="004E424B">
        <w:rPr>
          <w:rFonts w:ascii="Times New Roman" w:eastAsia="Times New Roman" w:hAnsi="Times New Roman"/>
          <w:sz w:val="28"/>
          <w:szCs w:val="28"/>
        </w:rPr>
        <w:t>к оружию, сохранностью и техническим состоянием боевого ручного стрелкового и служебного оружия, находящегося во врем</w:t>
      </w:r>
      <w:r w:rsidR="00480D55">
        <w:rPr>
          <w:rFonts w:ascii="Times New Roman" w:eastAsia="Times New Roman" w:hAnsi="Times New Roman"/>
          <w:sz w:val="28"/>
          <w:szCs w:val="28"/>
        </w:rPr>
        <w:t xml:space="preserve">енном пользовании </w:t>
      </w:r>
      <w:r w:rsidR="00F47775">
        <w:rPr>
          <w:rFonts w:ascii="Times New Roman" w:eastAsia="Times New Roman" w:hAnsi="Times New Roman"/>
          <w:sz w:val="28"/>
          <w:szCs w:val="28"/>
        </w:rPr>
        <w:br/>
      </w:r>
      <w:r w:rsidR="00480D55" w:rsidRPr="004E424B">
        <w:rPr>
          <w:rFonts w:ascii="Times New Roman" w:eastAsia="Times New Roman" w:hAnsi="Times New Roman"/>
          <w:sz w:val="28"/>
          <w:szCs w:val="28"/>
        </w:rPr>
        <w:t>у граждан и организаций, а также за соблюдением гражданами и организациями законодательства Российской Федерации в области оборота о</w:t>
      </w:r>
      <w:r w:rsidR="00480D55">
        <w:rPr>
          <w:rFonts w:ascii="Times New Roman" w:eastAsia="Times New Roman" w:hAnsi="Times New Roman"/>
          <w:sz w:val="28"/>
          <w:szCs w:val="28"/>
        </w:rPr>
        <w:t>ружия"</w:t>
      </w:r>
      <w:r w:rsidR="00480D55" w:rsidRPr="004E424B">
        <w:rPr>
          <w:rFonts w:ascii="Times New Roman" w:eastAsia="Times New Roman" w:hAnsi="Times New Roman"/>
          <w:sz w:val="28"/>
          <w:szCs w:val="28"/>
        </w:rPr>
        <w:t>.</w:t>
      </w:r>
    </w:p>
    <w:p w:rsidR="00C052C7" w:rsidRPr="001D0CE7" w:rsidRDefault="00251D1E" w:rsidP="00C052C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1D0CE7">
        <w:rPr>
          <w:rFonts w:ascii="Times New Roman" w:eastAsia="Times New Roman" w:hAnsi="Times New Roman"/>
          <w:sz w:val="28"/>
          <w:szCs w:val="28"/>
        </w:rPr>
        <w:t xml:space="preserve">. Приказ МВД России от 12 апреля 1999 г. № 288 </w:t>
      </w:r>
      <w:r w:rsidR="001D0CE7" w:rsidRPr="001D0CE7">
        <w:rPr>
          <w:rFonts w:ascii="Times New Roman" w:eastAsia="Times New Roman" w:hAnsi="Times New Roman"/>
          <w:sz w:val="28"/>
          <w:szCs w:val="28"/>
        </w:rPr>
        <w:t>“</w:t>
      </w:r>
      <w:r w:rsidR="001D0CE7">
        <w:rPr>
          <w:rFonts w:ascii="Times New Roman" w:eastAsia="Times New Roman" w:hAnsi="Times New Roman"/>
          <w:sz w:val="28"/>
          <w:szCs w:val="28"/>
        </w:rPr>
        <w:t xml:space="preserve">О мерах по реализации </w:t>
      </w:r>
      <w:r w:rsidR="001D0CE7" w:rsidRPr="001D0CE7">
        <w:rPr>
          <w:rFonts w:ascii="Times New Roman" w:hAnsi="Times New Roman"/>
          <w:sz w:val="28"/>
          <w:szCs w:val="28"/>
        </w:rPr>
        <w:t>Постановления Правительства Российско</w:t>
      </w:r>
      <w:r w:rsidR="001D0CE7">
        <w:rPr>
          <w:rFonts w:ascii="Times New Roman" w:hAnsi="Times New Roman"/>
          <w:sz w:val="28"/>
          <w:szCs w:val="28"/>
        </w:rPr>
        <w:t>й Федерации от 21 июля 1998 г. №</w:t>
      </w:r>
      <w:r w:rsidR="001D0CE7" w:rsidRPr="001D0CE7">
        <w:rPr>
          <w:rFonts w:ascii="Times New Roman" w:hAnsi="Times New Roman"/>
          <w:sz w:val="28"/>
          <w:szCs w:val="28"/>
        </w:rPr>
        <w:t xml:space="preserve"> 814</w:t>
      </w:r>
      <w:r w:rsidR="001D0CE7" w:rsidRPr="001D0CE7">
        <w:rPr>
          <w:rFonts w:ascii="Times New Roman" w:eastAsia="Times New Roman" w:hAnsi="Times New Roman"/>
          <w:sz w:val="28"/>
          <w:szCs w:val="28"/>
        </w:rPr>
        <w:t>”</w:t>
      </w:r>
      <w:r w:rsidR="001D0CE7">
        <w:rPr>
          <w:rFonts w:ascii="Times New Roman" w:eastAsia="Times New Roman" w:hAnsi="Times New Roman"/>
          <w:sz w:val="28"/>
          <w:szCs w:val="28"/>
        </w:rPr>
        <w:t>.</w:t>
      </w:r>
    </w:p>
    <w:p w:rsidR="00EE1B6D" w:rsidRPr="007F23B7" w:rsidRDefault="007F23B7" w:rsidP="007F23B7">
      <w:pPr>
        <w:pStyle w:val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51D1E">
        <w:rPr>
          <w:rFonts w:ascii="Times New Roman" w:eastAsia="Times New Roman" w:hAnsi="Times New Roman"/>
          <w:sz w:val="28"/>
          <w:szCs w:val="28"/>
        </w:rPr>
        <w:t>3</w:t>
      </w:r>
      <w:r w:rsidRPr="009B587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B587C">
        <w:rPr>
          <w:rFonts w:ascii="Times New Roman" w:eastAsia="Times New Roman" w:hAnsi="Times New Roman"/>
          <w:sz w:val="28"/>
          <w:szCs w:val="28"/>
        </w:rPr>
        <w:t xml:space="preserve">Приказ Министерства здравоохранения России от 30 июня </w:t>
      </w:r>
      <w:smartTag w:uri="urn:schemas-microsoft-com:office:smarttags" w:element="metricconverter">
        <w:smartTagPr>
          <w:attr w:name="ProductID" w:val="2016 г"/>
        </w:smartTagPr>
        <w:r w:rsidRPr="009B587C">
          <w:rPr>
            <w:rFonts w:ascii="Times New Roman" w:eastAsia="Times New Roman" w:hAnsi="Times New Roman"/>
            <w:sz w:val="28"/>
            <w:szCs w:val="28"/>
          </w:rPr>
          <w:t>2016 г</w:t>
        </w:r>
      </w:smartTag>
      <w:r w:rsidR="00C04934">
        <w:rPr>
          <w:rFonts w:ascii="Times New Roman" w:eastAsia="Times New Roman" w:hAnsi="Times New Roman"/>
          <w:sz w:val="28"/>
          <w:szCs w:val="28"/>
        </w:rPr>
        <w:t>.</w:t>
      </w:r>
      <w:r w:rsidRPr="009B587C">
        <w:rPr>
          <w:rFonts w:ascii="Times New Roman" w:eastAsia="Times New Roman" w:hAnsi="Times New Roman"/>
          <w:sz w:val="28"/>
          <w:szCs w:val="28"/>
        </w:rPr>
        <w:t xml:space="preserve"> № 441Н “О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метаболитов”.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EE1B6D" w:rsidRPr="007F23B7" w:rsidSect="00F51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4E" w:rsidRDefault="00014B4E">
      <w:r>
        <w:separator/>
      </w:r>
    </w:p>
  </w:endnote>
  <w:endnote w:type="continuationSeparator" w:id="0">
    <w:p w:rsidR="00014B4E" w:rsidRDefault="000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4E" w:rsidRDefault="00014B4E">
      <w:r>
        <w:separator/>
      </w:r>
    </w:p>
  </w:footnote>
  <w:footnote w:type="continuationSeparator" w:id="0">
    <w:p w:rsidR="00014B4E" w:rsidRDefault="0001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B2" w:rsidRDefault="00F577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013E">
      <w:rPr>
        <w:noProof/>
      </w:rPr>
      <w:t>3</w:t>
    </w:r>
    <w:r>
      <w:fldChar w:fldCharType="end"/>
    </w:r>
  </w:p>
  <w:p w:rsidR="00F517B2" w:rsidRDefault="00F00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7"/>
    <w:rsid w:val="00014B4E"/>
    <w:rsid w:val="00035FFB"/>
    <w:rsid w:val="000839CC"/>
    <w:rsid w:val="001D0CE7"/>
    <w:rsid w:val="00251D1E"/>
    <w:rsid w:val="002D2B35"/>
    <w:rsid w:val="00480D55"/>
    <w:rsid w:val="005827FC"/>
    <w:rsid w:val="006442B0"/>
    <w:rsid w:val="007F23B7"/>
    <w:rsid w:val="009016C0"/>
    <w:rsid w:val="009A504D"/>
    <w:rsid w:val="009A57E8"/>
    <w:rsid w:val="009A7E85"/>
    <w:rsid w:val="00AE1747"/>
    <w:rsid w:val="00B74AF6"/>
    <w:rsid w:val="00C04934"/>
    <w:rsid w:val="00C052C7"/>
    <w:rsid w:val="00EE1B6D"/>
    <w:rsid w:val="00F0013E"/>
    <w:rsid w:val="00F47775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5C4D-007C-41DC-B999-34987E6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0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052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rsid w:val="00C052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05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18C9-BD1D-4BD7-8B82-8357388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Ляшов</dc:creator>
  <cp:keywords/>
  <dc:description/>
  <cp:lastModifiedBy>02222</cp:lastModifiedBy>
  <cp:revision>2</cp:revision>
  <dcterms:created xsi:type="dcterms:W3CDTF">2020-01-27T13:31:00Z</dcterms:created>
  <dcterms:modified xsi:type="dcterms:W3CDTF">2020-01-27T13:31:00Z</dcterms:modified>
</cp:coreProperties>
</file>